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383B" w14:textId="77777777" w:rsidR="00FD71B2" w:rsidRPr="00490923" w:rsidRDefault="00BB4032" w:rsidP="00BB4032">
      <w:pPr>
        <w:pStyle w:val="NoSpacing"/>
        <w:rPr>
          <w:rFonts w:ascii="Century" w:hAnsi="Century"/>
          <w:b/>
          <w:color w:val="00B050"/>
          <w:sz w:val="44"/>
          <w:lang w:val="ru-RU"/>
        </w:rPr>
      </w:pPr>
      <w:r w:rsidRPr="00490923">
        <w:rPr>
          <w:rFonts w:ascii="Century" w:hAnsi="Century"/>
          <w:b/>
          <w:color w:val="00B050"/>
          <w:sz w:val="44"/>
          <w:lang w:val="ru-RU"/>
        </w:rPr>
        <w:t>Лето с книгой</w:t>
      </w:r>
      <w:r w:rsidR="000B5ED4">
        <w:rPr>
          <w:rFonts w:ascii="Century" w:hAnsi="Century"/>
          <w:b/>
          <w:color w:val="00B050"/>
          <w:sz w:val="44"/>
          <w:lang w:val="ru-RU"/>
        </w:rPr>
        <w:t xml:space="preserve"> (список от библиотекаря)</w:t>
      </w:r>
    </w:p>
    <w:p w14:paraId="5ECA11AA" w14:textId="77777777" w:rsidR="00BB4032" w:rsidRDefault="00490923" w:rsidP="00BB4032">
      <w:pPr>
        <w:pStyle w:val="NoSpacing"/>
        <w:rPr>
          <w:rFonts w:ascii="Century" w:hAnsi="Century"/>
          <w:sz w:val="28"/>
          <w:lang w:val="ru-RU"/>
        </w:rPr>
      </w:pPr>
      <w:r>
        <w:rPr>
          <w:rFonts w:ascii="Century" w:hAnsi="Century"/>
          <w:sz w:val="28"/>
          <w:lang w:val="ru-RU"/>
        </w:rPr>
        <w:t>Представленные книги помогут:</w:t>
      </w:r>
    </w:p>
    <w:p w14:paraId="0914859F" w14:textId="77777777" w:rsidR="00490923" w:rsidRPr="00A271A7" w:rsidRDefault="00490923" w:rsidP="00490923">
      <w:pPr>
        <w:pStyle w:val="NoSpacing"/>
        <w:numPr>
          <w:ilvl w:val="0"/>
          <w:numId w:val="1"/>
        </w:numPr>
        <w:rPr>
          <w:rFonts w:ascii="Century" w:hAnsi="Century"/>
          <w:color w:val="FF0000"/>
          <w:sz w:val="28"/>
          <w:lang w:val="ru-RU"/>
        </w:rPr>
      </w:pPr>
      <w:r w:rsidRPr="00A271A7">
        <w:rPr>
          <w:rFonts w:ascii="Century" w:hAnsi="Century"/>
          <w:color w:val="FF0000"/>
          <w:sz w:val="28"/>
          <w:lang w:val="ru-RU"/>
        </w:rPr>
        <w:t>Радоваться лету и отдыху</w:t>
      </w:r>
    </w:p>
    <w:p w14:paraId="7356D696" w14:textId="77777777" w:rsidR="00490923" w:rsidRPr="00A271A7" w:rsidRDefault="00490923" w:rsidP="00490923">
      <w:pPr>
        <w:pStyle w:val="NoSpacing"/>
        <w:numPr>
          <w:ilvl w:val="0"/>
          <w:numId w:val="1"/>
        </w:numPr>
        <w:rPr>
          <w:rFonts w:ascii="Century" w:hAnsi="Century"/>
          <w:color w:val="0000FF"/>
          <w:sz w:val="28"/>
          <w:lang w:val="ru-RU"/>
        </w:rPr>
      </w:pPr>
      <w:r w:rsidRPr="00A271A7">
        <w:rPr>
          <w:rFonts w:ascii="Century" w:hAnsi="Century"/>
          <w:color w:val="0000FF"/>
          <w:sz w:val="28"/>
          <w:lang w:val="ru-RU"/>
        </w:rPr>
        <w:t>Окунуться в мир приключений и загадочных историй</w:t>
      </w:r>
    </w:p>
    <w:p w14:paraId="657330AD" w14:textId="77777777" w:rsidR="00490923" w:rsidRPr="00A271A7" w:rsidRDefault="00490923" w:rsidP="00490923">
      <w:pPr>
        <w:pStyle w:val="NoSpacing"/>
        <w:numPr>
          <w:ilvl w:val="0"/>
          <w:numId w:val="1"/>
        </w:numPr>
        <w:rPr>
          <w:rFonts w:ascii="Century" w:hAnsi="Century"/>
          <w:color w:val="009900"/>
          <w:sz w:val="28"/>
          <w:lang w:val="ru-RU"/>
        </w:rPr>
      </w:pPr>
      <w:r w:rsidRPr="00A271A7">
        <w:rPr>
          <w:rFonts w:ascii="Century" w:hAnsi="Century"/>
          <w:color w:val="009900"/>
          <w:sz w:val="28"/>
          <w:lang w:val="ru-RU"/>
        </w:rPr>
        <w:t>Задуматься о смысле жизни</w:t>
      </w:r>
    </w:p>
    <w:p w14:paraId="0F1F442D" w14:textId="77777777" w:rsidR="00490923" w:rsidRPr="00A271A7" w:rsidRDefault="00490923" w:rsidP="00490923">
      <w:pPr>
        <w:pStyle w:val="NoSpacing"/>
        <w:numPr>
          <w:ilvl w:val="0"/>
          <w:numId w:val="1"/>
        </w:numPr>
        <w:rPr>
          <w:rFonts w:ascii="Century" w:hAnsi="Century"/>
          <w:color w:val="FF00FF"/>
          <w:sz w:val="28"/>
          <w:lang w:val="ru-RU"/>
        </w:rPr>
      </w:pPr>
      <w:r w:rsidRPr="00A271A7">
        <w:rPr>
          <w:rFonts w:ascii="Century" w:hAnsi="Century"/>
          <w:color w:val="FF00FF"/>
          <w:sz w:val="28"/>
          <w:lang w:val="ru-RU"/>
        </w:rPr>
        <w:t>Воспользоваться бесценным жизненным опытом</w:t>
      </w:r>
    </w:p>
    <w:p w14:paraId="3D873855" w14:textId="77777777" w:rsidR="00710D94" w:rsidRPr="00A271A7" w:rsidRDefault="00710D94" w:rsidP="00BB4032">
      <w:pPr>
        <w:pStyle w:val="NoSpacing"/>
        <w:rPr>
          <w:rFonts w:ascii="Century" w:hAnsi="Century"/>
          <w:sz w:val="24"/>
          <w:lang w:val="ru-RU"/>
        </w:rPr>
      </w:pPr>
    </w:p>
    <w:p w14:paraId="0788E162" w14:textId="77777777" w:rsidR="00FD71B2" w:rsidRPr="00C2577D" w:rsidRDefault="006B4B3C" w:rsidP="00BB4032">
      <w:pPr>
        <w:pStyle w:val="NoSpacing"/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  <w:t>7</w:t>
      </w:r>
      <w:r w:rsidR="00FD71B2" w:rsidRPr="00C2577D"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  <w:t>+</w:t>
      </w:r>
    </w:p>
    <w:p w14:paraId="293B318A" w14:textId="77777777" w:rsidR="00774CD5" w:rsidRPr="00C2577D" w:rsidRDefault="00774CD5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Сергей Козлов Сказки о Ежике и Медвежонке</w:t>
      </w:r>
    </w:p>
    <w:p w14:paraId="5EE832CE" w14:textId="77777777" w:rsidR="00FD71B2" w:rsidRPr="00C2577D" w:rsidRDefault="00FD71B2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Кейт</w:t>
      </w:r>
      <w:r w:rsidR="006B4B3C"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 xml:space="preserve"> ДиКамилло  Удивительное путешествие кролика Эдварда</w:t>
      </w:r>
      <w:r w:rsidR="008A5611"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 xml:space="preserve"> и другие книги</w:t>
      </w:r>
    </w:p>
    <w:p w14:paraId="0CF1E11B" w14:textId="77777777" w:rsidR="006B4B3C" w:rsidRPr="00C2577D" w:rsidRDefault="006B4B3C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Майкл Бонд Медвежонок по имени Паддингтон</w:t>
      </w:r>
    </w:p>
    <w:p w14:paraId="36557B3C" w14:textId="77777777" w:rsidR="00A00DB3" w:rsidRPr="00C2577D" w:rsidRDefault="008A5611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Андрей Усачев Умная собачка Соня и другие книги</w:t>
      </w:r>
    </w:p>
    <w:p w14:paraId="08659001" w14:textId="77777777" w:rsidR="00BB4032" w:rsidRPr="00C2577D" w:rsidRDefault="00BB4032" w:rsidP="00BB4032">
      <w:pPr>
        <w:pStyle w:val="NoSpacing"/>
        <w:rPr>
          <w:rFonts w:ascii="Century" w:hAnsi="Century" w:cs="Segoe UI Semilight"/>
          <w:color w:val="385623" w:themeColor="accent6" w:themeShade="80"/>
          <w:sz w:val="24"/>
          <w:lang w:val="ru-RU"/>
        </w:rPr>
      </w:pPr>
    </w:p>
    <w:p w14:paraId="3B523CB9" w14:textId="77777777" w:rsidR="009B42DD" w:rsidRPr="00C2577D" w:rsidRDefault="009B42DD" w:rsidP="00BB4032">
      <w:pPr>
        <w:pStyle w:val="NoSpacing"/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  <w:t>10+</w:t>
      </w:r>
    </w:p>
    <w:p w14:paraId="5CF04E30" w14:textId="77777777" w:rsidR="009B42DD" w:rsidRPr="00C2577D" w:rsidRDefault="009B42DD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Наталия Щерба Часодеи</w:t>
      </w:r>
    </w:p>
    <w:p w14:paraId="09F45E22" w14:textId="77777777" w:rsidR="00A00DB3" w:rsidRPr="00C2577D" w:rsidRDefault="00A00DB3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Дина Сабитова Три твоих имени</w:t>
      </w:r>
    </w:p>
    <w:p w14:paraId="7ECBF7E5" w14:textId="77777777" w:rsidR="00774CD5" w:rsidRPr="00C2577D" w:rsidRDefault="00774CD5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Питер Браун Дикий робот</w:t>
      </w:r>
    </w:p>
    <w:p w14:paraId="71F1F936" w14:textId="77777777" w:rsidR="008A5611" w:rsidRPr="00C2577D" w:rsidRDefault="00E05E0F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Эрин Хантер Коты-воители</w:t>
      </w:r>
    </w:p>
    <w:p w14:paraId="6AF2718B" w14:textId="77777777" w:rsidR="00BB4032" w:rsidRPr="00C2577D" w:rsidRDefault="00BB4032" w:rsidP="00BB4032">
      <w:pPr>
        <w:pStyle w:val="NoSpacing"/>
        <w:rPr>
          <w:rFonts w:ascii="Century" w:hAnsi="Century" w:cs="Segoe UI Semilight"/>
          <w:color w:val="385623" w:themeColor="accent6" w:themeShade="80"/>
          <w:sz w:val="24"/>
          <w:lang w:val="ru-RU"/>
        </w:rPr>
      </w:pPr>
    </w:p>
    <w:p w14:paraId="71FAD51C" w14:textId="77777777" w:rsidR="009B42DD" w:rsidRPr="00C2577D" w:rsidRDefault="009B42DD" w:rsidP="00BB4032">
      <w:pPr>
        <w:pStyle w:val="NoSpacing"/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  <w:t>12+</w:t>
      </w:r>
    </w:p>
    <w:p w14:paraId="3ECE7780" w14:textId="77777777" w:rsidR="0034526E" w:rsidRPr="00C2577D" w:rsidRDefault="009B42DD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Мария Парр Вафельное сердце</w:t>
      </w:r>
    </w:p>
    <w:p w14:paraId="11CB4BBC" w14:textId="77777777" w:rsidR="00FD71B2" w:rsidRPr="00C2577D" w:rsidRDefault="00FD71B2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Анатолий Приставкин Ночевала тучка золотая</w:t>
      </w:r>
    </w:p>
    <w:p w14:paraId="3F2523CB" w14:textId="77777777" w:rsidR="00C2577D" w:rsidRPr="00C2577D" w:rsidRDefault="000B5ED4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>
        <w:rPr>
          <w:rFonts w:ascii="Century" w:hAnsi="Century" w:cs="Segoe UI Semilight"/>
          <w:color w:val="385623" w:themeColor="accent6" w:themeShade="80"/>
          <w:sz w:val="28"/>
          <w:lang w:val="ru-RU"/>
        </w:rPr>
        <w:t>Луис Сепульведа Мама-кот, или История про кота, который научил чайку летать.</w:t>
      </w:r>
    </w:p>
    <w:p w14:paraId="0EDAFAF1" w14:textId="77777777" w:rsidR="006F399B" w:rsidRPr="00C2577D" w:rsidRDefault="006F399B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Дина Сабитова Где нет зимы</w:t>
      </w:r>
    </w:p>
    <w:p w14:paraId="01D99B03" w14:textId="77777777" w:rsidR="00BB4032" w:rsidRPr="00C2577D" w:rsidRDefault="00BB4032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</w:p>
    <w:p w14:paraId="141C830E" w14:textId="77777777" w:rsidR="009B42DD" w:rsidRPr="00C2577D" w:rsidRDefault="009B42DD" w:rsidP="00BB4032">
      <w:pPr>
        <w:pStyle w:val="NoSpacing"/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  <w:t>14+</w:t>
      </w:r>
    </w:p>
    <w:p w14:paraId="24DC7613" w14:textId="77777777" w:rsidR="009B42DD" w:rsidRPr="00C2577D" w:rsidRDefault="009B42DD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Уильям Голдинг Повелитель мух</w:t>
      </w:r>
    </w:p>
    <w:p w14:paraId="38AA740B" w14:textId="77777777" w:rsidR="00A00DB3" w:rsidRPr="00C2577D" w:rsidRDefault="00A00DB3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Нарине Абгарян Манюня</w:t>
      </w:r>
    </w:p>
    <w:p w14:paraId="7E32AC39" w14:textId="77777777" w:rsidR="006F399B" w:rsidRPr="00C2577D" w:rsidRDefault="006F399B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Мортен Санден Анна д,Арк</w:t>
      </w:r>
    </w:p>
    <w:p w14:paraId="79060BED" w14:textId="77777777" w:rsidR="00A44AFB" w:rsidRPr="00C2577D" w:rsidRDefault="00A44AFB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Луис Сашар Я</w:t>
      </w:r>
      <w:r w:rsidR="00BB4032"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 xml:space="preserve"> </w:t>
      </w: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не верю в монстров</w:t>
      </w:r>
    </w:p>
    <w:p w14:paraId="780481CC" w14:textId="77777777" w:rsidR="00BB4032" w:rsidRPr="00C2577D" w:rsidRDefault="00BB4032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</w:p>
    <w:p w14:paraId="5FF4754E" w14:textId="77777777" w:rsidR="009B42DD" w:rsidRPr="00C2577D" w:rsidRDefault="009B42DD" w:rsidP="00BB4032">
      <w:pPr>
        <w:pStyle w:val="NoSpacing"/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  <w:t>16+</w:t>
      </w:r>
    </w:p>
    <w:p w14:paraId="40451777" w14:textId="77777777" w:rsidR="009B42DD" w:rsidRPr="00C2577D" w:rsidRDefault="009B42DD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Урсула Ле Гуин Волшебник Земноморья</w:t>
      </w:r>
    </w:p>
    <w:p w14:paraId="35A1F9D0" w14:textId="77777777" w:rsidR="00FD71B2" w:rsidRPr="00C2577D" w:rsidRDefault="00FD71B2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Джон Грин Виноваты звезды</w:t>
      </w:r>
    </w:p>
    <w:p w14:paraId="21F96247" w14:textId="77777777" w:rsidR="00FD71B2" w:rsidRPr="00C2577D" w:rsidRDefault="00FD71B2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Донна Тартт Тайная история</w:t>
      </w:r>
    </w:p>
    <w:p w14:paraId="773BFCBB" w14:textId="77777777" w:rsidR="00A44AFB" w:rsidRPr="00C2577D" w:rsidRDefault="00A44AFB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Фредерик Бакман Бабушка велела кланяться и передать, что просит прощения</w:t>
      </w:r>
    </w:p>
    <w:p w14:paraId="535B81F3" w14:textId="77777777" w:rsidR="00BB4032" w:rsidRPr="00C2577D" w:rsidRDefault="00BB4032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</w:p>
    <w:p w14:paraId="78953665" w14:textId="77777777" w:rsidR="009B42DD" w:rsidRPr="00C2577D" w:rsidRDefault="00D749E1" w:rsidP="00BB4032">
      <w:pPr>
        <w:pStyle w:val="NoSpacing"/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  <w:t>18</w:t>
      </w:r>
      <w:r w:rsidR="009B42DD" w:rsidRPr="00C2577D">
        <w:rPr>
          <w:rFonts w:ascii="Century" w:hAnsi="Century" w:cs="Segoe UI Semilight"/>
          <w:b/>
          <w:color w:val="385623" w:themeColor="accent6" w:themeShade="80"/>
          <w:sz w:val="28"/>
          <w:lang w:val="ru-RU"/>
        </w:rPr>
        <w:t>+</w:t>
      </w:r>
    </w:p>
    <w:p w14:paraId="0F54A8D8" w14:textId="77777777" w:rsidR="009B42DD" w:rsidRPr="00C2577D" w:rsidRDefault="009B42DD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Евгения Некрасова Калечина-малечина</w:t>
      </w:r>
    </w:p>
    <w:p w14:paraId="3DDE2C87" w14:textId="77777777" w:rsidR="00D749E1" w:rsidRPr="00C2577D" w:rsidRDefault="00D749E1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Захар Прилепин Санькя</w:t>
      </w:r>
    </w:p>
    <w:p w14:paraId="0F5F0A84" w14:textId="77777777" w:rsidR="00A44AFB" w:rsidRPr="00C2577D" w:rsidRDefault="00A44AFB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Чарльз Мартин Ловец огней на звездном поле</w:t>
      </w:r>
    </w:p>
    <w:p w14:paraId="4C232AC4" w14:textId="77777777" w:rsidR="00601553" w:rsidRPr="00C2577D" w:rsidRDefault="00601553" w:rsidP="00BB4032">
      <w:pPr>
        <w:pStyle w:val="NoSpacing"/>
        <w:rPr>
          <w:rFonts w:ascii="Century" w:hAnsi="Century" w:cs="Segoe UI Semilight"/>
          <w:color w:val="385623" w:themeColor="accent6" w:themeShade="80"/>
          <w:sz w:val="28"/>
          <w:lang w:val="ru-RU"/>
        </w:rPr>
      </w:pPr>
      <w:r w:rsidRPr="00C2577D">
        <w:rPr>
          <w:rFonts w:ascii="Century" w:hAnsi="Century" w:cs="Segoe UI Semilight"/>
          <w:color w:val="385623" w:themeColor="accent6" w:themeShade="80"/>
          <w:sz w:val="28"/>
          <w:lang w:val="ru-RU"/>
        </w:rPr>
        <w:t>Халед Хоссейни Бегущий за ветром</w:t>
      </w:r>
    </w:p>
    <w:sectPr w:rsidR="00601553" w:rsidRPr="00C2577D" w:rsidSect="00A271A7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15A5"/>
    <w:multiLevelType w:val="hybridMultilevel"/>
    <w:tmpl w:val="18B2D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60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DD"/>
    <w:rsid w:val="000B5ED4"/>
    <w:rsid w:val="00324FCB"/>
    <w:rsid w:val="0034526E"/>
    <w:rsid w:val="00490923"/>
    <w:rsid w:val="005A370D"/>
    <w:rsid w:val="00601553"/>
    <w:rsid w:val="006B4B3C"/>
    <w:rsid w:val="006B6438"/>
    <w:rsid w:val="006F399B"/>
    <w:rsid w:val="00710D94"/>
    <w:rsid w:val="00774CD5"/>
    <w:rsid w:val="007E1775"/>
    <w:rsid w:val="007F542F"/>
    <w:rsid w:val="008A5611"/>
    <w:rsid w:val="008C74E4"/>
    <w:rsid w:val="009B42DD"/>
    <w:rsid w:val="00A00DB3"/>
    <w:rsid w:val="00A271A7"/>
    <w:rsid w:val="00A44AFB"/>
    <w:rsid w:val="00BB4032"/>
    <w:rsid w:val="00C2577D"/>
    <w:rsid w:val="00D749E1"/>
    <w:rsid w:val="00E05E0F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7EC7"/>
  <w15:chartTrackingRefBased/>
  <w15:docId w15:val="{6C7962AE-57EB-46F4-B11D-5F358640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5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B4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</dc:creator>
  <cp:keywords/>
  <dc:description/>
  <cp:lastModifiedBy>ADMIN</cp:lastModifiedBy>
  <cp:revision>2</cp:revision>
  <cp:lastPrinted>2019-06-13T09:16:00Z</cp:lastPrinted>
  <dcterms:created xsi:type="dcterms:W3CDTF">2022-07-22T05:26:00Z</dcterms:created>
  <dcterms:modified xsi:type="dcterms:W3CDTF">2022-07-22T05:26:00Z</dcterms:modified>
</cp:coreProperties>
</file>